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>
      <w:pPr>
        <w:pStyle w:val="2"/>
        <w:rPr>
          <w:sz w:val="20"/>
        </w:rPr>
      </w:pPr>
    </w:p>
    <w:p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工程承包人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元 （含100000.00暂列金）   </w:t>
      </w:r>
      <w:r>
        <w:rPr>
          <w:rFonts w:hint="eastAsia" w:ascii="Times New Roman" w:eastAsia="Times New Roman"/>
          <w:sz w:val="28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劳务承包</w:t>
      </w:r>
      <w:bookmarkStart w:id="0" w:name="_GoBack"/>
      <w:bookmarkEnd w:id="0"/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>
      <w:pPr>
        <w:pStyle w:val="2"/>
        <w:rPr>
          <w:sz w:val="28"/>
        </w:rPr>
      </w:pPr>
    </w:p>
    <w:p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>
      <w:pPr>
        <w:pStyle w:val="2"/>
        <w:rPr>
          <w:sz w:val="28"/>
        </w:rPr>
      </w:pPr>
    </w:p>
    <w:p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18A578B"/>
    <w:rsid w:val="021F6458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42F0881"/>
    <w:rsid w:val="157C772F"/>
    <w:rsid w:val="15CE5DC0"/>
    <w:rsid w:val="15E81677"/>
    <w:rsid w:val="16C676FE"/>
    <w:rsid w:val="17871DAB"/>
    <w:rsid w:val="186C56F0"/>
    <w:rsid w:val="191456B8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qFormat/>
    <w:uiPriority w:val="0"/>
    <w:rPr>
      <w:i/>
    </w:rPr>
  </w:style>
  <w:style w:type="character" w:customStyle="1" w:styleId="23">
    <w:name w:val="标题 4 Char"/>
    <w:basedOn w:val="21"/>
    <w:link w:val="7"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88</Characters>
  <Lines>1</Lines>
  <Paragraphs>1</Paragraphs>
  <TotalTime>5</TotalTime>
  <ScaleCrop>false</ScaleCrop>
  <LinksUpToDate>false</LinksUpToDate>
  <CharactersWithSpaces>235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2023-01-06T02:30:14Z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2052-11.1.0.12980</vt:lpwstr>
  </property>
  <property fmtid="{D5CDD505-2E9C-101B-9397-08002B2CF9AE}" pid="6" name="ICV">
    <vt:lpwstr>801638D17D5B4C8BAD06EE2869C51235</vt:lpwstr>
  </property>
</Properties>
</file>